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67" w:rsidRPr="002676E0" w:rsidRDefault="009C0A80" w:rsidP="009C0A80">
      <w:pPr>
        <w:jc w:val="center"/>
        <w:rPr>
          <w:rFonts w:asciiTheme="minorBidi" w:hAnsiTheme="minorBidi"/>
          <w:b/>
          <w:sz w:val="24"/>
          <w:szCs w:val="24"/>
        </w:rPr>
      </w:pPr>
      <w:r w:rsidRPr="002676E0">
        <w:rPr>
          <w:rFonts w:asciiTheme="minorBidi" w:hAnsiTheme="minorBidi"/>
          <w:b/>
          <w:sz w:val="24"/>
          <w:szCs w:val="24"/>
        </w:rPr>
        <w:t xml:space="preserve">THÔNG BÁO </w:t>
      </w:r>
      <w:r w:rsidR="00935127" w:rsidRPr="002676E0">
        <w:rPr>
          <w:rFonts w:asciiTheme="minorBidi" w:hAnsiTheme="minorBidi"/>
          <w:b/>
          <w:sz w:val="24"/>
          <w:szCs w:val="24"/>
        </w:rPr>
        <w:t xml:space="preserve">ĐĂNG KÝ </w:t>
      </w:r>
      <w:r w:rsidRPr="002676E0">
        <w:rPr>
          <w:rFonts w:asciiTheme="minorBidi" w:hAnsiTheme="minorBidi"/>
          <w:b/>
          <w:sz w:val="24"/>
          <w:szCs w:val="24"/>
        </w:rPr>
        <w:t xml:space="preserve">VỀ LỊCH XÉT CÔNG NHẬN ĐẠT TIÊU CHUẨN CHỨC </w:t>
      </w:r>
      <w:bookmarkStart w:id="0" w:name="_GoBack"/>
      <w:bookmarkEnd w:id="0"/>
      <w:r w:rsidRPr="002676E0">
        <w:rPr>
          <w:rFonts w:asciiTheme="minorBidi" w:hAnsiTheme="minorBidi"/>
          <w:b/>
          <w:sz w:val="24"/>
          <w:szCs w:val="24"/>
        </w:rPr>
        <w:t>DANH GS, PGS NĂM 2017</w:t>
      </w:r>
    </w:p>
    <w:p w:rsidR="009C0A80" w:rsidRPr="002676E0" w:rsidRDefault="005D1021" w:rsidP="005D1021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proofErr w:type="spellStart"/>
      <w:r w:rsidRPr="002676E0">
        <w:rPr>
          <w:rFonts w:asciiTheme="minorBidi" w:hAnsiTheme="minorBidi"/>
          <w:sz w:val="24"/>
          <w:szCs w:val="24"/>
        </w:rPr>
        <w:t>Hội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đồng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sư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Nhà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nước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gửi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văn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số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37/TB-HĐCDGSNN </w:t>
      </w:r>
      <w:proofErr w:type="spellStart"/>
      <w:r w:rsidRPr="002676E0">
        <w:rPr>
          <w:rFonts w:asciiTheme="minorBidi" w:hAnsiTheme="minorBidi"/>
          <w:sz w:val="24"/>
          <w:szCs w:val="24"/>
        </w:rPr>
        <w:t>ngày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4/7/2017 </w:t>
      </w:r>
      <w:proofErr w:type="spellStart"/>
      <w:r w:rsidRPr="002676E0">
        <w:rPr>
          <w:rFonts w:asciiTheme="minorBidi" w:hAnsiTheme="minorBidi"/>
          <w:sz w:val="24"/>
          <w:szCs w:val="24"/>
        </w:rPr>
        <w:t>về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việc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Xét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nhận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đạt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tiêu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chuẩn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GS, PGS </w:t>
      </w:r>
      <w:proofErr w:type="spellStart"/>
      <w:r w:rsidRPr="002676E0">
        <w:rPr>
          <w:rFonts w:asciiTheme="minorBidi" w:hAnsiTheme="minorBidi"/>
          <w:sz w:val="24"/>
          <w:szCs w:val="24"/>
        </w:rPr>
        <w:t>năm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2017 </w:t>
      </w:r>
      <w:proofErr w:type="spellStart"/>
      <w:r w:rsidRPr="002676E0">
        <w:rPr>
          <w:rFonts w:asciiTheme="minorBidi" w:hAnsiTheme="minorBidi"/>
          <w:sz w:val="24"/>
          <w:szCs w:val="24"/>
        </w:rPr>
        <w:t>đến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các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thành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viên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Hội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đồng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sư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nhà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nước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2676E0">
        <w:rPr>
          <w:rFonts w:asciiTheme="minorBidi" w:hAnsiTheme="minorBidi"/>
          <w:sz w:val="24"/>
          <w:szCs w:val="24"/>
        </w:rPr>
        <w:t>Hội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đồng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sư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ngành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2676E0">
        <w:rPr>
          <w:rFonts w:asciiTheme="minorBidi" w:hAnsiTheme="minorBidi"/>
          <w:sz w:val="24"/>
          <w:szCs w:val="24"/>
        </w:rPr>
        <w:t>liên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ngành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và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các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cơ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sở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dục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đại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học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kèm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theo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Lịch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xét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công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nhận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đạt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tiêu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chuẩn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sư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Phó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sư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33870" w:rsidRPr="002676E0">
        <w:rPr>
          <w:rFonts w:asciiTheme="minorBidi" w:hAnsiTheme="minorBidi"/>
          <w:sz w:val="24"/>
          <w:szCs w:val="24"/>
        </w:rPr>
        <w:t>năm</w:t>
      </w:r>
      <w:proofErr w:type="spellEnd"/>
      <w:r w:rsidR="00F33870" w:rsidRPr="002676E0">
        <w:rPr>
          <w:rFonts w:asciiTheme="minorBidi" w:hAnsiTheme="minorBidi"/>
          <w:sz w:val="24"/>
          <w:szCs w:val="24"/>
        </w:rPr>
        <w:t xml:space="preserve"> 2017.</w:t>
      </w:r>
    </w:p>
    <w:p w:rsidR="00F33870" w:rsidRPr="002676E0" w:rsidRDefault="00F33870" w:rsidP="005D1021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proofErr w:type="spellStart"/>
      <w:r w:rsidRPr="002676E0">
        <w:rPr>
          <w:rFonts w:asciiTheme="minorBidi" w:hAnsiTheme="minorBidi"/>
          <w:sz w:val="24"/>
          <w:szCs w:val="24"/>
        </w:rPr>
        <w:t>Một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số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mốc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thời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gian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quan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trọng</w:t>
      </w:r>
      <w:proofErr w:type="spellEnd"/>
      <w:r w:rsidRPr="002676E0">
        <w:rPr>
          <w:rFonts w:asciiTheme="minorBidi" w:hAnsiTheme="minorBidi"/>
          <w:sz w:val="24"/>
          <w:szCs w:val="24"/>
        </w:rPr>
        <w:t>:</w:t>
      </w:r>
    </w:p>
    <w:p w:rsidR="00F33870" w:rsidRPr="002676E0" w:rsidRDefault="00F33870" w:rsidP="00F338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676E0">
        <w:rPr>
          <w:rFonts w:asciiTheme="minorBidi" w:hAnsiTheme="minorBidi"/>
          <w:b/>
          <w:bCs/>
          <w:sz w:val="24"/>
          <w:szCs w:val="24"/>
        </w:rPr>
        <w:t>Ngày</w:t>
      </w:r>
      <w:proofErr w:type="spellEnd"/>
      <w:r w:rsidRPr="002676E0">
        <w:rPr>
          <w:rFonts w:asciiTheme="minorBidi" w:hAnsiTheme="minorBidi"/>
          <w:b/>
          <w:bCs/>
          <w:sz w:val="24"/>
          <w:szCs w:val="24"/>
        </w:rPr>
        <w:t xml:space="preserve"> 31/7</w:t>
      </w:r>
      <w:r w:rsidRPr="002676E0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2676E0">
        <w:rPr>
          <w:rFonts w:asciiTheme="minorBidi" w:hAnsiTheme="minorBidi"/>
          <w:sz w:val="24"/>
          <w:szCs w:val="24"/>
        </w:rPr>
        <w:t>Hạn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cuối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ghi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tên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đăng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ký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xét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nhận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đạt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tiêu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chuẩn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GS, PGS </w:t>
      </w:r>
      <w:proofErr w:type="spellStart"/>
      <w:r w:rsidRPr="002676E0">
        <w:rPr>
          <w:rFonts w:asciiTheme="minorBidi" w:hAnsiTheme="minorBidi"/>
          <w:sz w:val="24"/>
          <w:szCs w:val="24"/>
        </w:rPr>
        <w:t>đợt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năm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2017 </w:t>
      </w:r>
      <w:proofErr w:type="spellStart"/>
      <w:r w:rsidRPr="002676E0">
        <w:rPr>
          <w:rFonts w:asciiTheme="minorBidi" w:hAnsiTheme="minorBidi"/>
          <w:sz w:val="24"/>
          <w:szCs w:val="24"/>
        </w:rPr>
        <w:t>tại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cơ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sở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dục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đại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học</w:t>
      </w:r>
      <w:proofErr w:type="spellEnd"/>
    </w:p>
    <w:p w:rsidR="00F33870" w:rsidRPr="002676E0" w:rsidRDefault="00F33870" w:rsidP="00F338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676E0">
        <w:rPr>
          <w:rFonts w:asciiTheme="minorBidi" w:hAnsiTheme="minorBidi"/>
          <w:b/>
          <w:bCs/>
          <w:sz w:val="24"/>
          <w:szCs w:val="24"/>
        </w:rPr>
        <w:t>Ngày</w:t>
      </w:r>
      <w:proofErr w:type="spellEnd"/>
      <w:r w:rsidRPr="002676E0">
        <w:rPr>
          <w:rFonts w:asciiTheme="minorBidi" w:hAnsiTheme="minorBidi"/>
          <w:b/>
          <w:bCs/>
          <w:sz w:val="24"/>
          <w:szCs w:val="24"/>
        </w:rPr>
        <w:t xml:space="preserve"> 10/8</w:t>
      </w:r>
      <w:r w:rsidRPr="002676E0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2676E0">
        <w:rPr>
          <w:rFonts w:asciiTheme="minorBidi" w:hAnsiTheme="minorBidi"/>
          <w:sz w:val="24"/>
          <w:szCs w:val="24"/>
        </w:rPr>
        <w:t>Hạn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cuối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các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cơ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sở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dục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đại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học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gửi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Văn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phòng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HĐCNGSNN</w:t>
      </w:r>
    </w:p>
    <w:p w:rsidR="000F3483" w:rsidRPr="002676E0" w:rsidRDefault="000F3483" w:rsidP="00F338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676E0">
        <w:rPr>
          <w:rFonts w:asciiTheme="minorBidi" w:hAnsiTheme="minorBidi"/>
          <w:b/>
          <w:bCs/>
          <w:sz w:val="24"/>
          <w:szCs w:val="24"/>
        </w:rPr>
        <w:t>Ngày</w:t>
      </w:r>
      <w:proofErr w:type="spellEnd"/>
      <w:r w:rsidRPr="002676E0">
        <w:rPr>
          <w:rFonts w:asciiTheme="minorBidi" w:hAnsiTheme="minorBidi"/>
          <w:b/>
          <w:bCs/>
          <w:sz w:val="24"/>
          <w:szCs w:val="24"/>
        </w:rPr>
        <w:t xml:space="preserve"> 25/9</w:t>
      </w:r>
      <w:r w:rsidRPr="002676E0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2676E0">
        <w:rPr>
          <w:rFonts w:asciiTheme="minorBidi" w:hAnsiTheme="minorBidi"/>
          <w:sz w:val="24"/>
          <w:szCs w:val="24"/>
        </w:rPr>
        <w:t>Hạn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cuối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ứng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viên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nộp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bản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đăng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ký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xét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nhận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đạt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tiêu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chuẩn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GS, PGS </w:t>
      </w:r>
      <w:proofErr w:type="spellStart"/>
      <w:r w:rsidRPr="002676E0">
        <w:rPr>
          <w:rFonts w:asciiTheme="minorBidi" w:hAnsiTheme="minorBidi"/>
          <w:sz w:val="24"/>
          <w:szCs w:val="24"/>
        </w:rPr>
        <w:t>về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Văn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phòng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HĐCDGSNN</w:t>
      </w:r>
    </w:p>
    <w:p w:rsidR="000F3483" w:rsidRPr="002676E0" w:rsidRDefault="000F3483" w:rsidP="00F338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676E0">
        <w:rPr>
          <w:rFonts w:asciiTheme="minorBidi" w:hAnsiTheme="minorBidi"/>
          <w:b/>
          <w:bCs/>
          <w:sz w:val="24"/>
          <w:szCs w:val="24"/>
        </w:rPr>
        <w:t>Ngày</w:t>
      </w:r>
      <w:proofErr w:type="spellEnd"/>
      <w:r w:rsidRPr="002676E0">
        <w:rPr>
          <w:rFonts w:asciiTheme="minorBidi" w:hAnsiTheme="minorBidi"/>
          <w:b/>
          <w:bCs/>
          <w:sz w:val="24"/>
          <w:szCs w:val="24"/>
        </w:rPr>
        <w:t xml:space="preserve"> 5/11</w:t>
      </w:r>
      <w:r w:rsidRPr="002676E0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2676E0">
        <w:rPr>
          <w:rFonts w:asciiTheme="minorBidi" w:hAnsiTheme="minorBidi"/>
          <w:sz w:val="24"/>
          <w:szCs w:val="24"/>
        </w:rPr>
        <w:t>Hạn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cuối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ứng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viên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nộp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hồ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sơ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đăng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ký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xét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nhận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đạt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tiêu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chuẩn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GS, PGS </w:t>
      </w:r>
      <w:proofErr w:type="spellStart"/>
      <w:r w:rsidRPr="002676E0">
        <w:rPr>
          <w:rFonts w:asciiTheme="minorBidi" w:hAnsiTheme="minorBidi"/>
          <w:sz w:val="24"/>
          <w:szCs w:val="24"/>
        </w:rPr>
        <w:t>tại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HĐCDGSCS</w:t>
      </w:r>
    </w:p>
    <w:p w:rsidR="00836FCA" w:rsidRPr="002676E0" w:rsidRDefault="00836FCA" w:rsidP="00F33870">
      <w:pPr>
        <w:jc w:val="both"/>
        <w:rPr>
          <w:rFonts w:asciiTheme="minorBidi" w:hAnsiTheme="minorBidi"/>
          <w:bCs/>
          <w:sz w:val="24"/>
          <w:szCs w:val="24"/>
        </w:rPr>
      </w:pPr>
      <w:r w:rsidRPr="002676E0">
        <w:rPr>
          <w:rFonts w:asciiTheme="minorBidi" w:hAnsiTheme="minorBidi"/>
          <w:bCs/>
          <w:sz w:val="24"/>
          <w:szCs w:val="24"/>
        </w:rPr>
        <w:t xml:space="preserve">File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đính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kèm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>:</w:t>
      </w:r>
    </w:p>
    <w:p w:rsidR="00836FCA" w:rsidRPr="002676E0" w:rsidRDefault="00836FCA" w:rsidP="005047E5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proofErr w:type="spellStart"/>
      <w:r w:rsidRPr="002676E0">
        <w:rPr>
          <w:rFonts w:asciiTheme="minorBidi" w:hAnsiTheme="minorBidi"/>
          <w:bCs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văn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số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37/TB-HĐCDGSNN </w:t>
      </w:r>
      <w:proofErr w:type="spellStart"/>
      <w:r w:rsidRPr="002676E0">
        <w:rPr>
          <w:rFonts w:asciiTheme="minorBidi" w:hAnsiTheme="minorBidi"/>
          <w:sz w:val="24"/>
          <w:szCs w:val="24"/>
        </w:rPr>
        <w:t>ngày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4/7/2017 </w:t>
      </w:r>
      <w:proofErr w:type="spellStart"/>
      <w:r w:rsidRPr="002676E0">
        <w:rPr>
          <w:rFonts w:asciiTheme="minorBidi" w:hAnsiTheme="minorBidi"/>
          <w:sz w:val="24"/>
          <w:szCs w:val="24"/>
        </w:rPr>
        <w:t>của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Hội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đồng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sư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Nhà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nước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về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việc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Xét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nhận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đạt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tiêu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chuẩn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GS, PGS </w:t>
      </w:r>
      <w:proofErr w:type="spellStart"/>
      <w:r w:rsidRPr="002676E0">
        <w:rPr>
          <w:rFonts w:asciiTheme="minorBidi" w:hAnsiTheme="minorBidi"/>
          <w:sz w:val="24"/>
          <w:szCs w:val="24"/>
        </w:rPr>
        <w:t>năm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2017</w:t>
      </w:r>
    </w:p>
    <w:p w:rsidR="00836FCA" w:rsidRPr="002676E0" w:rsidRDefault="00836FCA" w:rsidP="005047E5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bCs/>
          <w:sz w:val="24"/>
          <w:szCs w:val="24"/>
        </w:rPr>
      </w:pPr>
      <w:proofErr w:type="spellStart"/>
      <w:r w:rsidRPr="002676E0">
        <w:rPr>
          <w:rFonts w:asciiTheme="minorBidi" w:hAnsiTheme="minorBidi"/>
          <w:sz w:val="24"/>
          <w:szCs w:val="24"/>
        </w:rPr>
        <w:t>Lịch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xét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nhận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đạt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tiêu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chuẩn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sư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2676E0">
        <w:rPr>
          <w:rFonts w:asciiTheme="minorBidi" w:hAnsiTheme="minorBidi"/>
          <w:sz w:val="24"/>
          <w:szCs w:val="24"/>
        </w:rPr>
        <w:t>Phó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sư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năm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2017 </w:t>
      </w:r>
      <w:proofErr w:type="spellStart"/>
      <w:r w:rsidRPr="002676E0">
        <w:rPr>
          <w:rFonts w:asciiTheme="minorBidi" w:hAnsiTheme="minorBidi"/>
          <w:sz w:val="24"/>
          <w:szCs w:val="24"/>
        </w:rPr>
        <w:t>kèm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theo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văn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số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37/TB-HĐCDGSNN </w:t>
      </w:r>
      <w:proofErr w:type="spellStart"/>
      <w:r w:rsidRPr="002676E0">
        <w:rPr>
          <w:rFonts w:asciiTheme="minorBidi" w:hAnsiTheme="minorBidi"/>
          <w:sz w:val="24"/>
          <w:szCs w:val="24"/>
        </w:rPr>
        <w:t>ngày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4/7/2017 </w:t>
      </w:r>
      <w:proofErr w:type="spellStart"/>
      <w:r w:rsidRPr="002676E0">
        <w:rPr>
          <w:rFonts w:asciiTheme="minorBidi" w:hAnsiTheme="minorBidi"/>
          <w:sz w:val="24"/>
          <w:szCs w:val="24"/>
        </w:rPr>
        <w:t>của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Hội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đồng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Giáo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sư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Nhà</w:t>
      </w:r>
      <w:proofErr w:type="spellEnd"/>
      <w:r w:rsidRPr="002676E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sz w:val="24"/>
          <w:szCs w:val="24"/>
        </w:rPr>
        <w:t>nước</w:t>
      </w:r>
      <w:proofErr w:type="spellEnd"/>
    </w:p>
    <w:p w:rsidR="00F33870" w:rsidRPr="002676E0" w:rsidRDefault="00F33870" w:rsidP="005047E5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bCs/>
          <w:sz w:val="24"/>
          <w:szCs w:val="24"/>
        </w:rPr>
      </w:pPr>
      <w:proofErr w:type="spellStart"/>
      <w:r w:rsidRPr="002676E0">
        <w:rPr>
          <w:rFonts w:asciiTheme="minorBidi" w:hAnsiTheme="minorBidi"/>
          <w:bCs/>
          <w:sz w:val="24"/>
          <w:szCs w:val="24"/>
        </w:rPr>
        <w:t>Hướng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dẫn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làm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và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nộp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hồ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sơ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đăng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ký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xét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công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nhận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đạt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tiêu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chuẩn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chức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danh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GS/PGS </w:t>
      </w:r>
      <w:proofErr w:type="spellStart"/>
      <w:r w:rsidRPr="002676E0">
        <w:rPr>
          <w:rFonts w:asciiTheme="minorBidi" w:hAnsiTheme="minorBidi"/>
          <w:bCs/>
          <w:sz w:val="24"/>
          <w:szCs w:val="24"/>
        </w:rPr>
        <w:t>năm</w:t>
      </w:r>
      <w:proofErr w:type="spellEnd"/>
      <w:r w:rsidRPr="002676E0">
        <w:rPr>
          <w:rFonts w:asciiTheme="minorBidi" w:hAnsiTheme="minorBidi"/>
          <w:bCs/>
          <w:sz w:val="24"/>
          <w:szCs w:val="24"/>
        </w:rPr>
        <w:t xml:space="preserve"> 2017</w:t>
      </w:r>
    </w:p>
    <w:sectPr w:rsidR="00F33870" w:rsidRPr="0026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0C43"/>
    <w:multiLevelType w:val="hybridMultilevel"/>
    <w:tmpl w:val="4496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59C4"/>
    <w:multiLevelType w:val="hybridMultilevel"/>
    <w:tmpl w:val="421809E6"/>
    <w:lvl w:ilvl="0" w:tplc="A70270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80"/>
    <w:rsid w:val="000F3483"/>
    <w:rsid w:val="002676E0"/>
    <w:rsid w:val="00394967"/>
    <w:rsid w:val="005047E5"/>
    <w:rsid w:val="005D1021"/>
    <w:rsid w:val="00836FCA"/>
    <w:rsid w:val="00935127"/>
    <w:rsid w:val="009C0A80"/>
    <w:rsid w:val="00F3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DHYTCC29</dc:creator>
  <cp:lastModifiedBy>user</cp:lastModifiedBy>
  <cp:revision>2</cp:revision>
  <dcterms:created xsi:type="dcterms:W3CDTF">2017-07-19T00:41:00Z</dcterms:created>
  <dcterms:modified xsi:type="dcterms:W3CDTF">2017-07-19T00:41:00Z</dcterms:modified>
</cp:coreProperties>
</file>